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C3" w:rsidRPr="009A2EC3" w:rsidRDefault="009A2EC3" w:rsidP="006B53B1">
      <w:pPr>
        <w:pStyle w:val="NoSpacing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9A2EC3">
        <w:rPr>
          <w:rFonts w:ascii="Sylfaen" w:hAnsi="Sylfaen" w:cs="Sylfaen"/>
          <w:b/>
          <w:sz w:val="24"/>
          <w:szCs w:val="24"/>
          <w:lang w:val="ka-GE"/>
        </w:rPr>
        <w:t xml:space="preserve">(წერილი უნდა იყოს </w:t>
      </w:r>
      <w:r w:rsidR="007F10DC">
        <w:rPr>
          <w:rFonts w:ascii="Sylfaen" w:hAnsi="Sylfaen" w:cs="Sylfaen"/>
          <w:b/>
          <w:sz w:val="24"/>
          <w:szCs w:val="24"/>
        </w:rPr>
        <w:t>წამყვანი</w:t>
      </w:r>
      <w:r w:rsidR="00680A1A">
        <w:rPr>
          <w:rFonts w:ascii="Sylfaen" w:hAnsi="Sylfaen" w:cs="Sylfaen"/>
          <w:b/>
          <w:sz w:val="24"/>
          <w:szCs w:val="24"/>
          <w:lang w:val="ka-GE"/>
        </w:rPr>
        <w:t xml:space="preserve"> ორგანიზაციის</w:t>
      </w:r>
      <w:r w:rsidRPr="009A2EC3">
        <w:rPr>
          <w:rFonts w:ascii="Sylfaen" w:hAnsi="Sylfaen" w:cs="Sylfaen"/>
          <w:b/>
          <w:sz w:val="24"/>
          <w:szCs w:val="24"/>
          <w:lang w:val="ka-GE"/>
        </w:rPr>
        <w:t xml:space="preserve"> ბლანკზე დაბეჭდილი)</w:t>
      </w:r>
      <w:r w:rsidR="0099008F" w:rsidRPr="009A2EC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="006B53B1" w:rsidRPr="009A2EC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</w:t>
      </w:r>
    </w:p>
    <w:p w:rsidR="009A2EC3" w:rsidRDefault="009A2EC3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9A2EC3" w:rsidRDefault="009A2EC3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9A2EC3" w:rsidRDefault="006B53B1" w:rsidP="009A2EC3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სსიპ -</w:t>
      </w:r>
      <w:r w:rsidR="0099008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შოთა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რუსთაველის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ეროვნული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სამეცნიერ</w:t>
      </w:r>
      <w:r>
        <w:rPr>
          <w:rFonts w:ascii="Sylfaen" w:hAnsi="Sylfaen" w:cs="Sylfaen"/>
          <w:sz w:val="24"/>
          <w:szCs w:val="24"/>
          <w:lang w:val="ka-GE"/>
        </w:rPr>
        <w:t xml:space="preserve">ო </w:t>
      </w:r>
    </w:p>
    <w:p w:rsidR="009A2EC3" w:rsidRDefault="00515531" w:rsidP="009A2EC3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>ფონდის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გენერალურ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დირექტორს</w:t>
      </w:r>
      <w:r w:rsidRPr="00210123">
        <w:rPr>
          <w:rFonts w:ascii="Sylfaen" w:hAnsi="Sylfaen"/>
          <w:sz w:val="24"/>
          <w:szCs w:val="24"/>
          <w:lang w:val="ka-GE"/>
        </w:rPr>
        <w:t xml:space="preserve">  </w:t>
      </w:r>
    </w:p>
    <w:p w:rsidR="00515531" w:rsidRPr="006B53B1" w:rsidRDefault="00515531" w:rsidP="009A2EC3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>ბატონ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სულხან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სისაურს</w:t>
      </w:r>
    </w:p>
    <w:p w:rsidR="00515531" w:rsidRDefault="00515531" w:rsidP="009A2EC3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:rsidR="0099008F" w:rsidRPr="00DC319A" w:rsidRDefault="0099008F" w:rsidP="00DC319A">
      <w:pPr>
        <w:pStyle w:val="NoSpacing"/>
        <w:rPr>
          <w:rFonts w:ascii="Sylfaen" w:hAnsi="Sylfaen" w:cs="Sylfaen"/>
          <w:b/>
          <w:sz w:val="32"/>
          <w:szCs w:val="32"/>
          <w:lang w:val="ka-GE"/>
        </w:rPr>
      </w:pP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9F74C4" w:rsidRDefault="009F74C4" w:rsidP="009F74C4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მოგახსენებთ, რომ </w:t>
      </w:r>
      <w:r>
        <w:rPr>
          <w:rFonts w:ascii="Sylfaen" w:hAnsi="Sylfaen" w:cs="Sylfaen"/>
          <w:sz w:val="24"/>
          <w:szCs w:val="24"/>
        </w:rPr>
        <w:t>(</w:t>
      </w:r>
      <w:proofErr w:type="spellStart"/>
      <w:r>
        <w:rPr>
          <w:rFonts w:ascii="Sylfaen" w:hAnsi="Sylfaen" w:cs="Sylfaen"/>
          <w:sz w:val="24"/>
          <w:szCs w:val="24"/>
        </w:rPr>
        <w:t>ორგანიზაცია</w:t>
      </w:r>
      <w:proofErr w:type="spellEnd"/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  <w:lang w:val="ka-GE"/>
        </w:rPr>
        <w:t xml:space="preserve"> არის  </w:t>
      </w:r>
      <w:proofErr w:type="spellStart"/>
      <w:r>
        <w:rPr>
          <w:rFonts w:ascii="Sylfaen" w:hAnsi="Sylfaen" w:cs="Sylfaen"/>
          <w:sz w:val="24"/>
          <w:szCs w:val="24"/>
        </w:rPr>
        <w:t>სსიპ</w:t>
      </w:r>
      <w:proofErr w:type="spellEnd"/>
      <w:r>
        <w:rPr>
          <w:rFonts w:ascii="Sylfaen" w:hAnsi="Sylfaen" w:cs="Sylfaen"/>
          <w:sz w:val="24"/>
          <w:szCs w:val="24"/>
        </w:rPr>
        <w:t xml:space="preserve"> - </w:t>
      </w:r>
      <w:proofErr w:type="spellStart"/>
      <w:r>
        <w:rPr>
          <w:rFonts w:ascii="Sylfaen" w:hAnsi="Sylfaen" w:cs="Sylfaen"/>
          <w:sz w:val="24"/>
          <w:szCs w:val="24"/>
        </w:rPr>
        <w:t>შოთა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რუსთაველის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ეროვნული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ფონდი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ს მიერ გამოცხადებული ფუნდამენტური კვლევებისათვის სახელმწიფო სამეცნიერო გრანტების 2013 წლის  კონკურსში გამარჯვებული პროექტის (მიუთითეთ პროექტის სახელწოდება და შიფრი) წამყვანი ორგანიზაცია.</w:t>
      </w:r>
    </w:p>
    <w:p w:rsidR="00E9721E" w:rsidRDefault="009A2EC3" w:rsidP="006118F2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საგრანტო ხელშეკრულების გასაფორმებლად 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წარმოგიდგენთ შემდეგ დოკუმენტაციას </w:t>
      </w:r>
      <w:r w:rsidR="0099008F">
        <w:rPr>
          <w:rFonts w:ascii="Sylfaen" w:hAnsi="Sylfaen" w:cs="Sylfaen"/>
          <w:sz w:val="24"/>
          <w:szCs w:val="24"/>
        </w:rPr>
        <w:t>: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1A3263" w:rsidRPr="001A3263" w:rsidRDefault="001A3263" w:rsidP="001A3263">
      <w:pPr>
        <w:pStyle w:val="NoSpacing"/>
        <w:spacing w:line="360" w:lineRule="auto"/>
        <w:ind w:firstLine="567"/>
        <w:rPr>
          <w:rFonts w:cs="Sylfaen"/>
          <w:sz w:val="24"/>
          <w:szCs w:val="24"/>
        </w:rPr>
      </w:pPr>
      <w:r w:rsidRPr="001A3263">
        <w:rPr>
          <w:rFonts w:ascii="Sylfaen" w:hAnsi="Sylfaen" w:cs="Sylfaen"/>
          <w:sz w:val="24"/>
          <w:szCs w:val="24"/>
          <w:lang w:val="ka-GE"/>
        </w:rPr>
        <w:br/>
        <w:t>1. პროექტის ხელმძღვანელის და ძირითადი პერსონალის პირადობის დამადასტურებელი მოწმობის სრული ასლები;</w:t>
      </w:r>
      <w:r w:rsidRPr="001A3263">
        <w:rPr>
          <w:rFonts w:cs="Sylfaen"/>
          <w:sz w:val="24"/>
          <w:szCs w:val="24"/>
          <w:lang w:val="ka-GE"/>
        </w:rPr>
        <w:t> </w:t>
      </w:r>
      <w:r w:rsidRPr="001A3263">
        <w:rPr>
          <w:rFonts w:ascii="Sylfaen" w:hAnsi="Sylfaen" w:cs="Sylfaen"/>
          <w:sz w:val="24"/>
          <w:szCs w:val="24"/>
          <w:lang w:val="ka-GE"/>
        </w:rPr>
        <w:br/>
        <w:t>2. წამყვანი/თანამონაწილე ორგანიზაციის მიერ პროექტისათვის გახსნილი მიზნობრივი ანგარიშის ნომერი, რომელზეც სარგებელი არ დაირიცხები;</w:t>
      </w:r>
      <w:r w:rsidRPr="001A3263">
        <w:rPr>
          <w:rFonts w:cs="Sylfaen"/>
          <w:sz w:val="24"/>
          <w:szCs w:val="24"/>
          <w:lang w:val="ka-GE"/>
        </w:rPr>
        <w:t> </w:t>
      </w:r>
    </w:p>
    <w:p w:rsidR="009F74C4" w:rsidRDefault="001A3263" w:rsidP="009F74C4">
      <w:pPr>
        <w:shd w:val="clear" w:color="auto" w:fill="FFFFFF"/>
        <w:spacing w:after="0" w:line="240" w:lineRule="auto"/>
        <w:rPr>
          <w:rFonts w:ascii="Sylfaen" w:hAnsi="Sylfaen" w:cs="Sylfaen"/>
          <w:sz w:val="24"/>
          <w:szCs w:val="24"/>
        </w:rPr>
      </w:pPr>
      <w:r w:rsidRPr="001A3263">
        <w:rPr>
          <w:rFonts w:ascii="Sylfaen" w:hAnsi="Sylfaen" w:cs="Sylfaen"/>
          <w:sz w:val="24"/>
          <w:szCs w:val="24"/>
          <w:lang w:val="ka-GE"/>
        </w:rPr>
        <w:t xml:space="preserve">3.  </w:t>
      </w:r>
      <w:r w:rsidR="009F74C4" w:rsidRPr="009F74C4">
        <w:rPr>
          <w:rFonts w:ascii="Sylfaen" w:hAnsi="Sylfaen" w:cs="Sylfaen"/>
          <w:sz w:val="24"/>
          <w:szCs w:val="24"/>
          <w:lang w:val="ka-GE"/>
        </w:rPr>
        <w:t>ცნობა შემოსავლების სამსხურიდან დავალიანების არ არსებობის შესახებ;</w:t>
      </w:r>
    </w:p>
    <w:p w:rsidR="002C5CE2" w:rsidRPr="002C5CE2" w:rsidRDefault="002C5CE2" w:rsidP="009F74C4">
      <w:pPr>
        <w:shd w:val="clear" w:color="auto" w:fill="FFFFFF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proofErr w:type="spellStart"/>
      <w:proofErr w:type="gramStart"/>
      <w:r w:rsidRPr="002C5CE2">
        <w:rPr>
          <w:rFonts w:ascii="Sylfaen" w:hAnsi="Sylfaen" w:cs="Sylfaen"/>
          <w:sz w:val="24"/>
          <w:szCs w:val="24"/>
          <w:lang w:val="ka-GE"/>
        </w:rPr>
        <w:t>პროექტის</w:t>
      </w:r>
      <w:proofErr w:type="spellEnd"/>
      <w:proofErr w:type="gramEnd"/>
      <w:r w:rsidRPr="002C5CE2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C5CE2">
        <w:rPr>
          <w:rFonts w:ascii="Sylfaen" w:hAnsi="Sylfaen" w:cs="Sylfaen"/>
          <w:sz w:val="24"/>
          <w:szCs w:val="24"/>
          <w:lang w:val="ka-GE"/>
        </w:rPr>
        <w:t>ხელმძღვანელის</w:t>
      </w:r>
      <w:proofErr w:type="spellEnd"/>
      <w:r w:rsidRPr="002C5CE2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C5CE2">
        <w:rPr>
          <w:rFonts w:ascii="Sylfaen" w:hAnsi="Sylfaen" w:cs="Sylfaen"/>
          <w:sz w:val="24"/>
          <w:szCs w:val="24"/>
          <w:lang w:val="ka-GE"/>
        </w:rPr>
        <w:t>და</w:t>
      </w:r>
      <w:proofErr w:type="spellEnd"/>
      <w:r w:rsidRPr="002C5CE2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C5CE2">
        <w:rPr>
          <w:rFonts w:ascii="Sylfaen" w:hAnsi="Sylfaen" w:cs="Sylfaen"/>
          <w:sz w:val="24"/>
          <w:szCs w:val="24"/>
          <w:lang w:val="ka-GE"/>
        </w:rPr>
        <w:t>ძირითადი</w:t>
      </w:r>
      <w:proofErr w:type="spellEnd"/>
      <w:r w:rsidRPr="002C5CE2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C5CE2">
        <w:rPr>
          <w:rFonts w:ascii="Sylfaen" w:hAnsi="Sylfaen" w:cs="Sylfaen"/>
          <w:sz w:val="24"/>
          <w:szCs w:val="24"/>
          <w:lang w:val="ka-GE"/>
        </w:rPr>
        <w:t>პერსონალის</w:t>
      </w:r>
      <w:proofErr w:type="spellEnd"/>
      <w:r w:rsidRPr="002C5CE2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C5CE2">
        <w:rPr>
          <w:rFonts w:ascii="Sylfaen" w:hAnsi="Sylfaen" w:cs="Sylfaen"/>
          <w:sz w:val="24"/>
          <w:szCs w:val="24"/>
          <w:lang w:val="ka-GE"/>
        </w:rPr>
        <w:t>განცხადება</w:t>
      </w:r>
      <w:proofErr w:type="spellEnd"/>
      <w:r w:rsidRPr="002C5CE2">
        <w:rPr>
          <w:rFonts w:ascii="Sylfaen" w:hAnsi="Sylfaen" w:cs="Sylfaen"/>
          <w:sz w:val="24"/>
          <w:szCs w:val="24"/>
          <w:lang w:val="ka-GE"/>
        </w:rPr>
        <w:t>;</w:t>
      </w:r>
    </w:p>
    <w:p w:rsidR="002C5CE2" w:rsidRPr="002C5CE2" w:rsidRDefault="002C5CE2" w:rsidP="002C5CE2">
      <w:pPr>
        <w:shd w:val="clear" w:color="auto" w:fill="FFFFFF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 w:rsidRPr="002C5CE2">
        <w:rPr>
          <w:rFonts w:ascii="Sylfaen" w:hAnsi="Sylfaen" w:cs="Sylfaen"/>
          <w:sz w:val="24"/>
          <w:szCs w:val="24"/>
          <w:lang w:val="ka-GE"/>
        </w:rPr>
        <w:t xml:space="preserve">5. </w:t>
      </w:r>
      <w:proofErr w:type="gramStart"/>
      <w:r w:rsidRPr="002C5CE2">
        <w:rPr>
          <w:rFonts w:ascii="Sylfaen" w:hAnsi="Sylfaen" w:cs="Sylfaen"/>
          <w:sz w:val="24"/>
          <w:szCs w:val="24"/>
          <w:lang w:val="ka-GE"/>
        </w:rPr>
        <w:t>ამონაწერი</w:t>
      </w:r>
      <w:proofErr w:type="gramEnd"/>
      <w:r w:rsidRPr="002C5CE2">
        <w:rPr>
          <w:rFonts w:ascii="Sylfaen" w:hAnsi="Sylfaen" w:cs="Sylfaen"/>
          <w:sz w:val="24"/>
          <w:szCs w:val="24"/>
          <w:lang w:val="ka-GE"/>
        </w:rPr>
        <w:t xml:space="preserve"> მეწარმეთა და არასამეწარმეო (არაკომერციული) იურიდიული პირის რეესტრიდან.</w:t>
      </w:r>
    </w:p>
    <w:p w:rsidR="002C5CE2" w:rsidRDefault="002C5CE2" w:rsidP="002C5CE2">
      <w:pPr>
        <w:spacing w:after="0"/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</w:pPr>
    </w:p>
    <w:p w:rsidR="002C5CE2" w:rsidRPr="002C5CE2" w:rsidRDefault="002C5CE2" w:rsidP="009F74C4">
      <w:pPr>
        <w:shd w:val="clear" w:color="auto" w:fill="FFFFFF"/>
        <w:spacing w:after="0" w:line="240" w:lineRule="auto"/>
        <w:rPr>
          <w:rFonts w:ascii="Sylfaen" w:hAnsi="Sylfaen"/>
          <w:color w:val="000000"/>
          <w:sz w:val="18"/>
          <w:szCs w:val="18"/>
          <w:shd w:val="clear" w:color="auto" w:fill="FFFFFF"/>
        </w:rPr>
      </w:pPr>
    </w:p>
    <w:p w:rsidR="001A3263" w:rsidRPr="001A3263" w:rsidRDefault="001A3263" w:rsidP="001A3263">
      <w:pPr>
        <w:pStyle w:val="NoSpacing"/>
        <w:spacing w:line="360" w:lineRule="auto"/>
        <w:rPr>
          <w:rFonts w:ascii="Sylfaen" w:hAnsi="Sylfaen" w:cs="Sylfaen"/>
          <w:sz w:val="24"/>
          <w:szCs w:val="24"/>
          <w:lang w:val="ka-GE"/>
        </w:rPr>
      </w:pPr>
    </w:p>
    <w:p w:rsidR="009F74C4" w:rsidRPr="009F74C4" w:rsidRDefault="009F74C4" w:rsidP="009F74C4">
      <w:pPr>
        <w:spacing w:after="0"/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</w:pP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პატივისცემით</w:t>
      </w:r>
      <w:r w:rsidR="003B1B95">
        <w:rPr>
          <w:rFonts w:ascii="Sylfaen" w:hAnsi="Sylfaen" w:cs="Sylfaen"/>
          <w:sz w:val="24"/>
          <w:szCs w:val="24"/>
        </w:rPr>
        <w:t>,</w:t>
      </w:r>
    </w:p>
    <w:p w:rsidR="00F63541" w:rsidRDefault="00F63541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sectPr w:rsidR="00F63541" w:rsidSect="006B53B1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840002A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7F"/>
    <w:multiLevelType w:val="hybridMultilevel"/>
    <w:tmpl w:val="97E84898"/>
    <w:lvl w:ilvl="0" w:tplc="D2F47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452DAC"/>
    <w:multiLevelType w:val="hybridMultilevel"/>
    <w:tmpl w:val="B7A6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149A"/>
    <w:multiLevelType w:val="hybridMultilevel"/>
    <w:tmpl w:val="2640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E4561"/>
    <w:multiLevelType w:val="hybridMultilevel"/>
    <w:tmpl w:val="A6B4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31"/>
    <w:rsid w:val="000456A4"/>
    <w:rsid w:val="001A3263"/>
    <w:rsid w:val="00210123"/>
    <w:rsid w:val="002B22A4"/>
    <w:rsid w:val="002B5494"/>
    <w:rsid w:val="002C5CE2"/>
    <w:rsid w:val="002F2D85"/>
    <w:rsid w:val="00313C1C"/>
    <w:rsid w:val="0034483C"/>
    <w:rsid w:val="00377DED"/>
    <w:rsid w:val="003876C0"/>
    <w:rsid w:val="00392FB4"/>
    <w:rsid w:val="003B1B95"/>
    <w:rsid w:val="003C4DBA"/>
    <w:rsid w:val="003D2E71"/>
    <w:rsid w:val="0041776D"/>
    <w:rsid w:val="0042213F"/>
    <w:rsid w:val="00423375"/>
    <w:rsid w:val="00441775"/>
    <w:rsid w:val="004F331A"/>
    <w:rsid w:val="00510A96"/>
    <w:rsid w:val="00515531"/>
    <w:rsid w:val="00600D01"/>
    <w:rsid w:val="006118F2"/>
    <w:rsid w:val="00680A1A"/>
    <w:rsid w:val="006B53B1"/>
    <w:rsid w:val="006F76FE"/>
    <w:rsid w:val="0072693E"/>
    <w:rsid w:val="007632A1"/>
    <w:rsid w:val="007877F9"/>
    <w:rsid w:val="007A377B"/>
    <w:rsid w:val="007F10DC"/>
    <w:rsid w:val="00820FC7"/>
    <w:rsid w:val="00874C52"/>
    <w:rsid w:val="0097743E"/>
    <w:rsid w:val="0099008F"/>
    <w:rsid w:val="009A2EC3"/>
    <w:rsid w:val="009E1060"/>
    <w:rsid w:val="009F74C4"/>
    <w:rsid w:val="00A71CB2"/>
    <w:rsid w:val="00AA0143"/>
    <w:rsid w:val="00BB261A"/>
    <w:rsid w:val="00C07A65"/>
    <w:rsid w:val="00C23655"/>
    <w:rsid w:val="00C52590"/>
    <w:rsid w:val="00CF0AAA"/>
    <w:rsid w:val="00D24D1A"/>
    <w:rsid w:val="00D27127"/>
    <w:rsid w:val="00DC319A"/>
    <w:rsid w:val="00DD2431"/>
    <w:rsid w:val="00DD33BD"/>
    <w:rsid w:val="00DD47F4"/>
    <w:rsid w:val="00E9721E"/>
    <w:rsid w:val="00F36632"/>
    <w:rsid w:val="00F63541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5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2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3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Butliashvili</cp:lastModifiedBy>
  <cp:revision>22</cp:revision>
  <cp:lastPrinted>2012-02-10T12:19:00Z</cp:lastPrinted>
  <dcterms:created xsi:type="dcterms:W3CDTF">2012-06-06T10:55:00Z</dcterms:created>
  <dcterms:modified xsi:type="dcterms:W3CDTF">2014-03-11T08:18:00Z</dcterms:modified>
</cp:coreProperties>
</file>